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03197" w14:textId="58BBD910" w:rsidR="00EE3BB9" w:rsidRPr="000E12A9" w:rsidRDefault="009404B1" w:rsidP="00A63BF7">
      <w:pPr>
        <w:spacing w:line="360" w:lineRule="exact"/>
        <w:jc w:val="right"/>
        <w:rPr>
          <w:rFonts w:asciiTheme="minorEastAsia" w:hAnsiTheme="minorEastAsia"/>
          <w:sz w:val="24"/>
          <w:szCs w:val="24"/>
        </w:rPr>
      </w:pPr>
      <w:r w:rsidRPr="000E12A9">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470AC238" wp14:editId="3ED3694E">
                <wp:simplePos x="0" y="0"/>
                <wp:positionH relativeFrom="margin">
                  <wp:align>center</wp:align>
                </wp:positionH>
                <wp:positionV relativeFrom="paragraph">
                  <wp:posOffset>-576580</wp:posOffset>
                </wp:positionV>
                <wp:extent cx="2000250" cy="557530"/>
                <wp:effectExtent l="0" t="0" r="19050" b="13970"/>
                <wp:wrapNone/>
                <wp:docPr id="2" name="テキスト ボックス 2"/>
                <wp:cNvGraphicFramePr/>
                <a:graphic xmlns:a="http://schemas.openxmlformats.org/drawingml/2006/main">
                  <a:graphicData uri="http://schemas.microsoft.com/office/word/2010/wordprocessingShape">
                    <wps:wsp>
                      <wps:cNvSpPr txBox="1"/>
                      <wps:spPr>
                        <a:xfrm>
                          <a:off x="0" y="0"/>
                          <a:ext cx="2000250" cy="557530"/>
                        </a:xfrm>
                        <a:prstGeom prst="rect">
                          <a:avLst/>
                        </a:prstGeom>
                        <a:solidFill>
                          <a:schemeClr val="lt1"/>
                        </a:solidFill>
                        <a:ln w="6350">
                          <a:solidFill>
                            <a:prstClr val="black"/>
                          </a:solidFill>
                        </a:ln>
                      </wps:spPr>
                      <wps:txbx>
                        <w:txbxContent>
                          <w:p w14:paraId="2793D5C6" w14:textId="635B52C1" w:rsidR="00D62602" w:rsidRPr="00993EEF" w:rsidRDefault="009404B1" w:rsidP="00D62602">
                            <w:pPr>
                              <w:jc w:val="center"/>
                              <w:rPr>
                                <w:rFonts w:ascii="ＭＳ ゴシック" w:eastAsia="ＭＳ ゴシック" w:hAnsi="ＭＳ ゴシック"/>
                                <w:color w:val="FF0000"/>
                                <w:sz w:val="32"/>
                                <w:szCs w:val="36"/>
                              </w:rPr>
                            </w:pPr>
                            <w:r>
                              <w:rPr>
                                <w:rFonts w:ascii="ＭＳ ゴシック" w:eastAsia="ＭＳ ゴシック" w:hAnsi="ＭＳ ゴシック" w:hint="eastAsia"/>
                                <w:color w:val="FF0000"/>
                                <w:sz w:val="32"/>
                                <w:szCs w:val="36"/>
                              </w:rPr>
                              <w:t>要望提出</w:t>
                            </w:r>
                            <w:r w:rsidR="00D62602" w:rsidRPr="00993EEF">
                              <w:rPr>
                                <w:rFonts w:ascii="ＭＳ ゴシック" w:eastAsia="ＭＳ ゴシック" w:hAnsi="ＭＳ ゴシック" w:hint="eastAsia"/>
                                <w:color w:val="FF0000"/>
                                <w:sz w:val="32"/>
                                <w:szCs w:val="36"/>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AC238" id="_x0000_t202" coordsize="21600,21600" o:spt="202" path="m,l,21600r21600,l21600,xe">
                <v:stroke joinstyle="miter"/>
                <v:path gradientshapeok="t" o:connecttype="rect"/>
              </v:shapetype>
              <v:shape id="テキスト ボックス 2" o:spid="_x0000_s1026" type="#_x0000_t202" style="position:absolute;left:0;text-align:left;margin-left:0;margin-top:-45.4pt;width:157.5pt;height:4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" fillcolor="white [3201]" strokeweight=".5pt">
                <v:textbox>
                  <w:txbxContent>
                    <w:p w14:paraId="2793D5C6" w14:textId="635B52C1" w:rsidR="00D62602" w:rsidRPr="00993EEF" w:rsidRDefault="009404B1" w:rsidP="00D62602">
                      <w:pPr>
                        <w:jc w:val="center"/>
                        <w:rPr>
                          <w:rFonts w:ascii="ＭＳ ゴシック" w:eastAsia="ＭＳ ゴシック" w:hAnsi="ＭＳ ゴシック"/>
                          <w:color w:val="FF0000"/>
                          <w:sz w:val="32"/>
                          <w:szCs w:val="36"/>
                        </w:rPr>
                      </w:pPr>
                      <w:r>
                        <w:rPr>
                          <w:rFonts w:ascii="ＭＳ ゴシック" w:eastAsia="ＭＳ ゴシック" w:hAnsi="ＭＳ ゴシック" w:hint="eastAsia"/>
                          <w:color w:val="FF0000"/>
                          <w:sz w:val="32"/>
                          <w:szCs w:val="36"/>
                        </w:rPr>
                        <w:t>要望提出</w:t>
                      </w:r>
                      <w:r w:rsidR="00D62602" w:rsidRPr="00993EEF">
                        <w:rPr>
                          <w:rFonts w:ascii="ＭＳ ゴシック" w:eastAsia="ＭＳ ゴシック" w:hAnsi="ＭＳ ゴシック" w:hint="eastAsia"/>
                          <w:color w:val="FF0000"/>
                          <w:sz w:val="32"/>
                          <w:szCs w:val="36"/>
                        </w:rPr>
                        <w:t>案</w:t>
                      </w:r>
                    </w:p>
                  </w:txbxContent>
                </v:textbox>
                <w10:wrap anchorx="margin"/>
              </v:shape>
            </w:pict>
          </mc:Fallback>
        </mc:AlternateContent>
      </w:r>
      <w:r w:rsidRPr="000E12A9">
        <w:rPr>
          <w:rFonts w:asciiTheme="minorEastAsia" w:hAnsiTheme="minorEastAsia" w:hint="eastAsia"/>
          <w:sz w:val="24"/>
          <w:szCs w:val="24"/>
        </w:rPr>
        <w:t>202</w:t>
      </w:r>
      <w:r w:rsidR="000629C7" w:rsidRPr="000E12A9">
        <w:rPr>
          <w:rFonts w:asciiTheme="minorEastAsia" w:hAnsiTheme="minorEastAsia" w:hint="eastAsia"/>
          <w:sz w:val="24"/>
          <w:szCs w:val="24"/>
        </w:rPr>
        <w:t>5</w:t>
      </w:r>
      <w:r w:rsidR="00EE3BB9" w:rsidRPr="000E12A9">
        <w:rPr>
          <w:rFonts w:asciiTheme="minorEastAsia" w:hAnsiTheme="minorEastAsia" w:hint="eastAsia"/>
          <w:sz w:val="24"/>
          <w:szCs w:val="24"/>
        </w:rPr>
        <w:t>年</w:t>
      </w:r>
      <w:r w:rsidRPr="000E12A9">
        <w:rPr>
          <w:rFonts w:asciiTheme="minorEastAsia" w:hAnsiTheme="minorEastAsia" w:hint="eastAsia"/>
          <w:sz w:val="24"/>
          <w:szCs w:val="24"/>
        </w:rPr>
        <w:t>1</w:t>
      </w:r>
      <w:r w:rsidR="00EE3BB9" w:rsidRPr="000E12A9">
        <w:rPr>
          <w:rFonts w:asciiTheme="minorEastAsia" w:hAnsiTheme="minorEastAsia" w:hint="eastAsia"/>
          <w:sz w:val="24"/>
          <w:szCs w:val="24"/>
        </w:rPr>
        <w:t>月●日</w:t>
      </w:r>
    </w:p>
    <w:p w14:paraId="73A4A093" w14:textId="77777777" w:rsidR="009404B1" w:rsidRPr="000E12A9" w:rsidRDefault="009404B1" w:rsidP="00A63BF7">
      <w:pPr>
        <w:spacing w:line="360" w:lineRule="exact"/>
        <w:ind w:firstLineChars="100" w:firstLine="240"/>
        <w:rPr>
          <w:rFonts w:asciiTheme="minorEastAsia" w:hAnsiTheme="minorEastAsia"/>
          <w:sz w:val="24"/>
          <w:szCs w:val="24"/>
        </w:rPr>
      </w:pPr>
      <w:r w:rsidRPr="000E12A9">
        <w:rPr>
          <w:rFonts w:asciiTheme="minorEastAsia" w:hAnsiTheme="minorEastAsia" w:hint="eastAsia"/>
          <w:sz w:val="24"/>
          <w:szCs w:val="24"/>
        </w:rPr>
        <w:t>＜発出宛の名称＞</w:t>
      </w:r>
    </w:p>
    <w:p w14:paraId="4E9C8302" w14:textId="5F767B00" w:rsidR="009404B1" w:rsidRPr="000E12A9" w:rsidRDefault="009404B1" w:rsidP="00A63BF7">
      <w:pPr>
        <w:spacing w:line="360" w:lineRule="exact"/>
        <w:ind w:firstLineChars="100" w:firstLine="240"/>
        <w:rPr>
          <w:rFonts w:asciiTheme="minorEastAsia" w:hAnsiTheme="minorEastAsia"/>
          <w:sz w:val="24"/>
          <w:szCs w:val="24"/>
        </w:rPr>
      </w:pPr>
      <w:r w:rsidRPr="000E12A9">
        <w:rPr>
          <w:rFonts w:asciiTheme="minorEastAsia" w:hAnsiTheme="minorEastAsia" w:hint="eastAsia"/>
          <w:sz w:val="24"/>
          <w:szCs w:val="24"/>
        </w:rPr>
        <w:t>●●</w:t>
      </w:r>
      <w:r w:rsidR="000E12A9" w:rsidRPr="000E12A9">
        <w:rPr>
          <w:rFonts w:asciiTheme="minorEastAsia" w:hAnsiTheme="minorEastAsia" w:hint="eastAsia"/>
          <w:sz w:val="24"/>
          <w:szCs w:val="24"/>
        </w:rPr>
        <w:t>●●●●●●</w:t>
      </w:r>
    </w:p>
    <w:p w14:paraId="39B4A8CE" w14:textId="3914FE1A" w:rsidR="00EE3BB9" w:rsidRPr="000E12A9" w:rsidRDefault="009404B1" w:rsidP="00A63BF7">
      <w:pPr>
        <w:spacing w:line="360" w:lineRule="exact"/>
        <w:ind w:firstLineChars="100" w:firstLine="240"/>
        <w:rPr>
          <w:rFonts w:asciiTheme="minorEastAsia" w:hAnsiTheme="minorEastAsia"/>
          <w:sz w:val="24"/>
          <w:szCs w:val="24"/>
        </w:rPr>
      </w:pPr>
      <w:r w:rsidRPr="000E12A9">
        <w:rPr>
          <w:rFonts w:asciiTheme="minorEastAsia" w:hAnsiTheme="minorEastAsia" w:hint="eastAsia"/>
          <w:sz w:val="24"/>
          <w:szCs w:val="24"/>
        </w:rPr>
        <w:t>●●　●●</w:t>
      </w:r>
      <w:r w:rsidR="00EE3BB9" w:rsidRPr="000E12A9">
        <w:rPr>
          <w:rFonts w:asciiTheme="minorEastAsia" w:hAnsiTheme="minorEastAsia" w:hint="eastAsia"/>
          <w:sz w:val="24"/>
          <w:szCs w:val="24"/>
        </w:rPr>
        <w:t xml:space="preserve">　様</w:t>
      </w:r>
    </w:p>
    <w:p w14:paraId="7AAF0741" w14:textId="3FE6262D" w:rsidR="00EE3BB9" w:rsidRPr="000E12A9" w:rsidRDefault="000E12A9" w:rsidP="004128E9">
      <w:pPr>
        <w:spacing w:line="360" w:lineRule="exact"/>
        <w:ind w:rightChars="134" w:right="281" w:firstLineChars="1600" w:firstLine="3840"/>
        <w:jc w:val="right"/>
        <w:rPr>
          <w:rFonts w:asciiTheme="minorEastAsia" w:hAnsiTheme="minorEastAsia"/>
          <w:sz w:val="24"/>
          <w:szCs w:val="24"/>
        </w:rPr>
      </w:pPr>
      <w:r>
        <w:rPr>
          <w:rFonts w:asciiTheme="minorEastAsia" w:hAnsiTheme="minorEastAsia" w:hint="eastAsia"/>
          <w:sz w:val="24"/>
          <w:szCs w:val="24"/>
        </w:rPr>
        <w:t>株式会社</w:t>
      </w:r>
      <w:r w:rsidRPr="000E12A9">
        <w:rPr>
          <w:rFonts w:asciiTheme="minorEastAsia" w:hAnsiTheme="minorEastAsia" w:hint="eastAsia"/>
          <w:sz w:val="24"/>
          <w:szCs w:val="24"/>
        </w:rPr>
        <w:t>●●●●●●</w:t>
      </w:r>
      <w:r>
        <w:rPr>
          <w:rFonts w:asciiTheme="minorEastAsia" w:hAnsiTheme="minorEastAsia" w:hint="eastAsia"/>
          <w:sz w:val="24"/>
          <w:szCs w:val="24"/>
        </w:rPr>
        <w:t>●</w:t>
      </w:r>
      <w:r w:rsidR="009404B1" w:rsidRPr="000E12A9">
        <w:rPr>
          <w:rFonts w:asciiTheme="minorEastAsia" w:hAnsiTheme="minorEastAsia" w:hint="eastAsia"/>
          <w:sz w:val="24"/>
          <w:szCs w:val="24"/>
        </w:rPr>
        <w:t xml:space="preserve">　</w:t>
      </w:r>
    </w:p>
    <w:p w14:paraId="27B64226" w14:textId="0F483CF7" w:rsidR="00EE3BB9" w:rsidRPr="000E12A9" w:rsidRDefault="007152C6" w:rsidP="000E12A9">
      <w:pPr>
        <w:spacing w:line="360" w:lineRule="exact"/>
        <w:ind w:rightChars="134" w:right="281" w:firstLineChars="2244" w:firstLine="5386"/>
        <w:jc w:val="right"/>
        <w:rPr>
          <w:rFonts w:asciiTheme="minorEastAsia" w:hAnsiTheme="minorEastAsia"/>
          <w:sz w:val="24"/>
          <w:szCs w:val="24"/>
        </w:rPr>
      </w:pPr>
      <w:r w:rsidRPr="000E12A9">
        <w:rPr>
          <w:rFonts w:asciiTheme="minorEastAsia" w:hAnsiTheme="minorEastAsia" w:hint="eastAsia"/>
          <w:sz w:val="24"/>
          <w:szCs w:val="24"/>
        </w:rPr>
        <w:t xml:space="preserve">代表取締役　</w:t>
      </w:r>
      <w:r w:rsidR="009404B1" w:rsidRPr="000E12A9">
        <w:rPr>
          <w:rFonts w:asciiTheme="minorEastAsia" w:hAnsiTheme="minorEastAsia" w:hint="eastAsia"/>
          <w:sz w:val="24"/>
          <w:szCs w:val="24"/>
        </w:rPr>
        <w:t>●</w:t>
      </w:r>
      <w:r w:rsidR="000E12A9" w:rsidRPr="000E12A9">
        <w:rPr>
          <w:rFonts w:asciiTheme="minorEastAsia" w:hAnsiTheme="minorEastAsia" w:hint="eastAsia"/>
          <w:sz w:val="24"/>
          <w:szCs w:val="24"/>
        </w:rPr>
        <w:t>●</w:t>
      </w:r>
      <w:r w:rsidR="000E12A9">
        <w:rPr>
          <w:rFonts w:asciiTheme="minorEastAsia" w:hAnsiTheme="minorEastAsia" w:hint="eastAsia"/>
          <w:sz w:val="24"/>
          <w:szCs w:val="24"/>
        </w:rPr>
        <w:t xml:space="preserve">　</w:t>
      </w:r>
      <w:r w:rsidR="009404B1" w:rsidRPr="000E12A9">
        <w:rPr>
          <w:rFonts w:asciiTheme="minorEastAsia" w:hAnsiTheme="minorEastAsia" w:hint="eastAsia"/>
          <w:sz w:val="24"/>
          <w:szCs w:val="24"/>
        </w:rPr>
        <w:t xml:space="preserve">●●　</w:t>
      </w:r>
    </w:p>
    <w:p w14:paraId="4265F727" w14:textId="12D05BFC" w:rsidR="00265DC3" w:rsidRPr="000E12A9" w:rsidRDefault="00265DC3" w:rsidP="00A63BF7">
      <w:pPr>
        <w:spacing w:line="360" w:lineRule="exact"/>
        <w:rPr>
          <w:rFonts w:asciiTheme="minorEastAsia" w:hAnsiTheme="minorEastAsia"/>
          <w:sz w:val="24"/>
          <w:szCs w:val="24"/>
        </w:rPr>
      </w:pPr>
    </w:p>
    <w:p w14:paraId="11C82D07" w14:textId="77777777" w:rsidR="00397779" w:rsidRDefault="000629C7" w:rsidP="000629C7">
      <w:pPr>
        <w:topLinePunct/>
        <w:adjustRightInd w:val="0"/>
        <w:snapToGrid w:val="0"/>
        <w:jc w:val="center"/>
        <w:rPr>
          <w:b/>
          <w:bCs/>
          <w:sz w:val="24"/>
          <w:szCs w:val="24"/>
        </w:rPr>
      </w:pPr>
      <w:r w:rsidRPr="000E12A9">
        <w:rPr>
          <w:rFonts w:hint="eastAsia"/>
          <w:b/>
          <w:bCs/>
          <w:sz w:val="24"/>
          <w:szCs w:val="24"/>
        </w:rPr>
        <w:t>令和６年度補正予算の成立を踏まえた</w:t>
      </w:r>
    </w:p>
    <w:p w14:paraId="56E85BD2" w14:textId="7A76C3E7" w:rsidR="000629C7" w:rsidRPr="000E12A9" w:rsidRDefault="000629C7" w:rsidP="000629C7">
      <w:pPr>
        <w:topLinePunct/>
        <w:adjustRightInd w:val="0"/>
        <w:snapToGrid w:val="0"/>
        <w:jc w:val="center"/>
        <w:rPr>
          <w:b/>
          <w:bCs/>
          <w:sz w:val="24"/>
          <w:szCs w:val="24"/>
        </w:rPr>
      </w:pPr>
      <w:r w:rsidRPr="000E12A9">
        <w:rPr>
          <w:rFonts w:hint="eastAsia"/>
          <w:b/>
          <w:bCs/>
          <w:sz w:val="24"/>
          <w:szCs w:val="24"/>
        </w:rPr>
        <w:t>「重点支援地方交付金」の取</w:t>
      </w:r>
      <w:r w:rsidR="00397779">
        <w:rPr>
          <w:rFonts w:hint="eastAsia"/>
          <w:b/>
          <w:bCs/>
          <w:sz w:val="24"/>
          <w:szCs w:val="24"/>
        </w:rPr>
        <w:t>り</w:t>
      </w:r>
      <w:r w:rsidRPr="000E12A9">
        <w:rPr>
          <w:rFonts w:hint="eastAsia"/>
          <w:b/>
          <w:bCs/>
          <w:sz w:val="24"/>
          <w:szCs w:val="24"/>
        </w:rPr>
        <w:t>扱い等について</w:t>
      </w:r>
    </w:p>
    <w:p w14:paraId="1B9307DB" w14:textId="77777777" w:rsidR="00EE3BB9" w:rsidRPr="000E12A9" w:rsidRDefault="00EE3BB9" w:rsidP="00A63BF7">
      <w:pPr>
        <w:spacing w:line="360" w:lineRule="exact"/>
        <w:rPr>
          <w:rFonts w:asciiTheme="minorEastAsia" w:hAnsiTheme="minorEastAsia"/>
          <w:sz w:val="24"/>
          <w:szCs w:val="24"/>
        </w:rPr>
      </w:pPr>
    </w:p>
    <w:p w14:paraId="72A11D72" w14:textId="029286A5" w:rsidR="00EE3BB9" w:rsidRPr="000E12A9" w:rsidRDefault="00F80754" w:rsidP="00A63BF7">
      <w:pPr>
        <w:spacing w:line="360" w:lineRule="exact"/>
        <w:rPr>
          <w:rFonts w:asciiTheme="minorEastAsia" w:hAnsiTheme="minorEastAsia"/>
          <w:sz w:val="24"/>
          <w:szCs w:val="24"/>
        </w:rPr>
      </w:pPr>
      <w:r w:rsidRPr="000E12A9">
        <w:rPr>
          <w:rFonts w:asciiTheme="minorEastAsia" w:hAnsiTheme="minorEastAsia" w:hint="eastAsia"/>
          <w:sz w:val="24"/>
          <w:szCs w:val="24"/>
        </w:rPr>
        <w:t xml:space="preserve">拝啓　</w:t>
      </w:r>
      <w:r w:rsidR="00EE3BB9" w:rsidRPr="000E12A9">
        <w:rPr>
          <w:rFonts w:asciiTheme="minorEastAsia" w:hAnsiTheme="minorEastAsia" w:hint="eastAsia"/>
          <w:sz w:val="24"/>
          <w:szCs w:val="24"/>
        </w:rPr>
        <w:t>時下、貴職におかれましては、ますますご清栄のこととお喜び申し上げます。</w:t>
      </w:r>
    </w:p>
    <w:p w14:paraId="456DF4E5" w14:textId="4B99435B" w:rsidR="0087270B" w:rsidRPr="000E12A9" w:rsidRDefault="00397779" w:rsidP="00A63BF7">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さて</w:t>
      </w:r>
      <w:r w:rsidR="00DB0C2A" w:rsidRPr="000E12A9">
        <w:rPr>
          <w:rFonts w:asciiTheme="minorEastAsia" w:hAnsiTheme="minorEastAsia" w:hint="eastAsia"/>
          <w:sz w:val="24"/>
          <w:szCs w:val="24"/>
        </w:rPr>
        <w:t>昨年12月末</w:t>
      </w:r>
      <w:r w:rsidR="0087270B" w:rsidRPr="000E12A9">
        <w:rPr>
          <w:rFonts w:asciiTheme="minorEastAsia" w:hAnsiTheme="minorEastAsia" w:hint="eastAsia"/>
          <w:sz w:val="24"/>
          <w:szCs w:val="24"/>
        </w:rPr>
        <w:t>、</w:t>
      </w:r>
      <w:r w:rsidR="00A310DB" w:rsidRPr="000E12A9">
        <w:rPr>
          <w:rFonts w:asciiTheme="minorEastAsia" w:hAnsiTheme="minorEastAsia" w:hint="eastAsia"/>
          <w:sz w:val="24"/>
          <w:szCs w:val="24"/>
        </w:rPr>
        <w:t>①</w:t>
      </w:r>
      <w:r w:rsidR="00F27A76" w:rsidRPr="000E12A9">
        <w:rPr>
          <w:rFonts w:asciiTheme="minorEastAsia" w:hAnsiTheme="minorEastAsia" w:hint="eastAsia"/>
          <w:sz w:val="24"/>
          <w:szCs w:val="24"/>
        </w:rPr>
        <w:t>総務省</w:t>
      </w:r>
      <w:r w:rsidR="0087270B" w:rsidRPr="000E12A9">
        <w:rPr>
          <w:rFonts w:asciiTheme="minorEastAsia" w:hAnsiTheme="minorEastAsia" w:hint="eastAsia"/>
          <w:sz w:val="24"/>
          <w:szCs w:val="24"/>
        </w:rPr>
        <w:t>より「重点支援地方交付金」が地方公共団体発注の公共調達における</w:t>
      </w:r>
      <w:r w:rsidR="0087270B" w:rsidRPr="00E1663D">
        <w:rPr>
          <w:rFonts w:asciiTheme="minorEastAsia" w:hAnsiTheme="minorEastAsia" w:hint="eastAsia"/>
          <w:sz w:val="24"/>
          <w:szCs w:val="24"/>
        </w:rPr>
        <w:t>労務費（実質的な賃上げにつながるもの）を含めた価格転嫁の円滑化のための活用も可能</w:t>
      </w:r>
      <w:r w:rsidR="0087270B" w:rsidRPr="000E12A9">
        <w:rPr>
          <w:rFonts w:asciiTheme="minorEastAsia" w:hAnsiTheme="minorEastAsia" w:hint="eastAsia"/>
          <w:sz w:val="24"/>
          <w:szCs w:val="24"/>
        </w:rPr>
        <w:t>であると</w:t>
      </w:r>
      <w:r w:rsidR="0087270B" w:rsidRPr="000E12A9">
        <w:rPr>
          <w:rFonts w:asciiTheme="minorEastAsia" w:hAnsiTheme="minorEastAsia"/>
          <w:sz w:val="24"/>
          <w:szCs w:val="24"/>
        </w:rPr>
        <w:t>された</w:t>
      </w:r>
      <w:r w:rsidR="0087270B" w:rsidRPr="000E12A9">
        <w:rPr>
          <w:rFonts w:asciiTheme="minorEastAsia" w:hAnsiTheme="minorEastAsia" w:hint="eastAsia"/>
          <w:sz w:val="24"/>
          <w:szCs w:val="24"/>
        </w:rPr>
        <w:t>こと、</w:t>
      </w:r>
      <w:r w:rsidR="00A310DB" w:rsidRPr="000E12A9">
        <w:rPr>
          <w:rFonts w:asciiTheme="minorEastAsia" w:hAnsiTheme="minorEastAsia" w:hint="eastAsia"/>
          <w:sz w:val="24"/>
          <w:szCs w:val="24"/>
        </w:rPr>
        <w:t>②</w:t>
      </w:r>
      <w:r w:rsidR="0087270B" w:rsidRPr="000E12A9">
        <w:rPr>
          <w:rFonts w:asciiTheme="minorEastAsia" w:hAnsiTheme="minorEastAsia" w:hint="eastAsia"/>
          <w:sz w:val="24"/>
          <w:szCs w:val="24"/>
        </w:rPr>
        <w:t>厚生労働省より</w:t>
      </w:r>
      <w:r w:rsidR="0087270B" w:rsidRPr="000E12A9">
        <w:rPr>
          <w:rFonts w:asciiTheme="minorEastAsia" w:hAnsiTheme="minorEastAsia" w:hint="eastAsia"/>
          <w:sz w:val="24"/>
          <w:szCs w:val="24"/>
          <w:u w:val="single"/>
        </w:rPr>
        <w:t>ビルメンテナンス業者との契約において労務費等の実勢価格の上昇を踏まえた価格分を上乗せする契約変更などに重点支援地方交付金を活用</w:t>
      </w:r>
      <w:r w:rsidR="0087270B" w:rsidRPr="00C76CE3">
        <w:rPr>
          <w:rFonts w:asciiTheme="minorEastAsia" w:hAnsiTheme="minorEastAsia" w:hint="eastAsia"/>
          <w:sz w:val="24"/>
          <w:szCs w:val="24"/>
        </w:rPr>
        <w:t>する</w:t>
      </w:r>
      <w:r w:rsidR="0087270B" w:rsidRPr="000E12A9">
        <w:rPr>
          <w:rFonts w:asciiTheme="minorEastAsia" w:hAnsiTheme="minorEastAsia" w:hint="eastAsia"/>
          <w:sz w:val="24"/>
          <w:szCs w:val="24"/>
        </w:rPr>
        <w:t>よう、通知が発出されております。</w:t>
      </w:r>
    </w:p>
    <w:p w14:paraId="0D5C06B3" w14:textId="51B9DC10" w:rsidR="00D1060E" w:rsidRPr="000E12A9" w:rsidRDefault="00EE3BB9" w:rsidP="00A63BF7">
      <w:pPr>
        <w:spacing w:line="360" w:lineRule="exact"/>
        <w:ind w:firstLineChars="100" w:firstLine="240"/>
        <w:rPr>
          <w:rFonts w:asciiTheme="minorEastAsia" w:hAnsiTheme="minorEastAsia"/>
          <w:sz w:val="24"/>
          <w:szCs w:val="24"/>
        </w:rPr>
      </w:pPr>
      <w:r w:rsidRPr="000E12A9">
        <w:rPr>
          <w:rFonts w:asciiTheme="minorEastAsia" w:hAnsiTheme="minorEastAsia" w:hint="eastAsia"/>
          <w:sz w:val="24"/>
          <w:szCs w:val="24"/>
        </w:rPr>
        <w:t>ビルメンテナンス業は、</w:t>
      </w:r>
      <w:r w:rsidR="00FF2D37" w:rsidRPr="000E12A9">
        <w:rPr>
          <w:rFonts w:asciiTheme="minorEastAsia" w:hAnsiTheme="minorEastAsia" w:hint="eastAsia"/>
          <w:sz w:val="24"/>
          <w:szCs w:val="24"/>
        </w:rPr>
        <w:t>経費構成のうち人件費が</w:t>
      </w:r>
      <w:r w:rsidR="00C52735" w:rsidRPr="000E12A9">
        <w:rPr>
          <w:rFonts w:asciiTheme="minorEastAsia" w:hAnsiTheme="minorEastAsia" w:hint="eastAsia"/>
          <w:sz w:val="24"/>
          <w:szCs w:val="24"/>
        </w:rPr>
        <w:t>約</w:t>
      </w:r>
      <w:r w:rsidR="00FF2D37" w:rsidRPr="000E12A9">
        <w:rPr>
          <w:rFonts w:asciiTheme="minorEastAsia" w:hAnsiTheme="minorEastAsia" w:hint="eastAsia"/>
          <w:sz w:val="24"/>
          <w:szCs w:val="24"/>
        </w:rPr>
        <w:t>8割を占める労働集約型産業であり、地元</w:t>
      </w:r>
      <w:r w:rsidR="00C52735" w:rsidRPr="000E12A9">
        <w:rPr>
          <w:rFonts w:asciiTheme="minorEastAsia" w:hAnsiTheme="minorEastAsia" w:hint="eastAsia"/>
          <w:sz w:val="24"/>
          <w:szCs w:val="24"/>
        </w:rPr>
        <w:t>市民の</w:t>
      </w:r>
      <w:r w:rsidR="00BE28F0" w:rsidRPr="000E12A9">
        <w:rPr>
          <w:rFonts w:asciiTheme="minorEastAsia" w:hAnsiTheme="minorEastAsia" w:hint="eastAsia"/>
          <w:sz w:val="24"/>
          <w:szCs w:val="24"/>
        </w:rPr>
        <w:t>雇用</w:t>
      </w:r>
      <w:r w:rsidR="00A310DB" w:rsidRPr="000E12A9">
        <w:rPr>
          <w:rFonts w:asciiTheme="minorEastAsia" w:hAnsiTheme="minorEastAsia" w:hint="eastAsia"/>
          <w:sz w:val="24"/>
          <w:szCs w:val="24"/>
        </w:rPr>
        <w:t>創出</w:t>
      </w:r>
      <w:r w:rsidR="00E612D7" w:rsidRPr="000E12A9">
        <w:rPr>
          <w:rFonts w:asciiTheme="minorEastAsia" w:hAnsiTheme="minorEastAsia" w:hint="eastAsia"/>
          <w:sz w:val="24"/>
          <w:szCs w:val="24"/>
        </w:rPr>
        <w:t>に貢献</w:t>
      </w:r>
      <w:bookmarkStart w:id="0" w:name="_GoBack"/>
      <w:bookmarkEnd w:id="0"/>
      <w:r w:rsidR="00A310DB" w:rsidRPr="000E12A9">
        <w:rPr>
          <w:rFonts w:asciiTheme="minorEastAsia" w:hAnsiTheme="minorEastAsia" w:hint="eastAsia"/>
          <w:sz w:val="24"/>
          <w:szCs w:val="24"/>
        </w:rPr>
        <w:t>してい</w:t>
      </w:r>
      <w:r w:rsidR="00E612D7" w:rsidRPr="000E12A9">
        <w:rPr>
          <w:rFonts w:asciiTheme="minorEastAsia" w:hAnsiTheme="minorEastAsia" w:hint="eastAsia"/>
          <w:sz w:val="24"/>
          <w:szCs w:val="24"/>
        </w:rPr>
        <w:t>るとともに</w:t>
      </w:r>
      <w:r w:rsidR="00404634" w:rsidRPr="000E12A9">
        <w:rPr>
          <w:rFonts w:asciiTheme="minorEastAsia" w:hAnsiTheme="minorEastAsia" w:hint="eastAsia"/>
          <w:sz w:val="24"/>
          <w:szCs w:val="24"/>
        </w:rPr>
        <w:t>、コロナ禍におけるエッセンシャルワーカーとして</w:t>
      </w:r>
      <w:r w:rsidR="00E612D7" w:rsidRPr="000E12A9">
        <w:rPr>
          <w:rFonts w:asciiTheme="minorEastAsia" w:hAnsiTheme="minorEastAsia" w:hint="eastAsia"/>
          <w:sz w:val="24"/>
          <w:szCs w:val="24"/>
        </w:rPr>
        <w:t>国から</w:t>
      </w:r>
      <w:r w:rsidR="00BE28F0" w:rsidRPr="000E12A9">
        <w:rPr>
          <w:rFonts w:asciiTheme="minorEastAsia" w:hAnsiTheme="minorEastAsia" w:hint="eastAsia"/>
          <w:sz w:val="24"/>
          <w:szCs w:val="24"/>
        </w:rPr>
        <w:t>も</w:t>
      </w:r>
      <w:r w:rsidR="00E612D7" w:rsidRPr="000E12A9">
        <w:rPr>
          <w:rFonts w:asciiTheme="minorEastAsia" w:hAnsiTheme="minorEastAsia" w:hint="eastAsia"/>
          <w:sz w:val="24"/>
          <w:szCs w:val="24"/>
        </w:rPr>
        <w:t>お認めいただい</w:t>
      </w:r>
      <w:r w:rsidR="005E2469" w:rsidRPr="000E12A9">
        <w:rPr>
          <w:rFonts w:asciiTheme="minorEastAsia" w:hAnsiTheme="minorEastAsia" w:hint="eastAsia"/>
          <w:sz w:val="24"/>
          <w:szCs w:val="24"/>
        </w:rPr>
        <w:t>た</w:t>
      </w:r>
      <w:r w:rsidR="00E612D7" w:rsidRPr="000E12A9">
        <w:rPr>
          <w:rFonts w:asciiTheme="minorEastAsia" w:hAnsiTheme="minorEastAsia" w:hint="eastAsia"/>
          <w:sz w:val="24"/>
          <w:szCs w:val="24"/>
        </w:rPr>
        <w:t>産業です。</w:t>
      </w:r>
      <w:r w:rsidR="00BE28F0" w:rsidRPr="000E12A9">
        <w:rPr>
          <w:rFonts w:asciiTheme="minorEastAsia" w:hAnsiTheme="minorEastAsia" w:hint="eastAsia"/>
          <w:sz w:val="24"/>
          <w:szCs w:val="24"/>
        </w:rPr>
        <w:t>今般の</w:t>
      </w:r>
      <w:r w:rsidRPr="000E12A9">
        <w:rPr>
          <w:rFonts w:asciiTheme="minorEastAsia" w:hAnsiTheme="minorEastAsia" w:hint="eastAsia"/>
          <w:sz w:val="24"/>
          <w:szCs w:val="24"/>
        </w:rPr>
        <w:t>最低賃金の</w:t>
      </w:r>
      <w:r w:rsidR="00F27A76" w:rsidRPr="000E12A9">
        <w:rPr>
          <w:rFonts w:asciiTheme="minorEastAsia" w:hAnsiTheme="minorEastAsia" w:hint="eastAsia"/>
          <w:sz w:val="24"/>
          <w:szCs w:val="24"/>
        </w:rPr>
        <w:t>大幅な</w:t>
      </w:r>
      <w:r w:rsidRPr="000E12A9">
        <w:rPr>
          <w:rFonts w:asciiTheme="minorEastAsia" w:hAnsiTheme="minorEastAsia" w:hint="eastAsia"/>
          <w:sz w:val="24"/>
          <w:szCs w:val="24"/>
        </w:rPr>
        <w:t>引上げにより、</w:t>
      </w:r>
      <w:r w:rsidR="00D1060E" w:rsidRPr="000E12A9">
        <w:rPr>
          <w:rFonts w:asciiTheme="minorEastAsia" w:hAnsiTheme="minorEastAsia" w:hint="eastAsia"/>
          <w:sz w:val="24"/>
          <w:szCs w:val="24"/>
        </w:rPr>
        <w:t>最低賃金改定前に締結した契約金額では適切な業務の継続に重大な支障が生じ、市民の財産である公共建築物の</w:t>
      </w:r>
      <w:r w:rsidR="00C620B0" w:rsidRPr="000E12A9">
        <w:rPr>
          <w:rFonts w:asciiTheme="minorEastAsia" w:hAnsiTheme="minorEastAsia" w:hint="eastAsia"/>
          <w:sz w:val="24"/>
          <w:szCs w:val="24"/>
        </w:rPr>
        <w:t>資産</w:t>
      </w:r>
      <w:r w:rsidR="00D1060E" w:rsidRPr="000E12A9">
        <w:rPr>
          <w:rFonts w:asciiTheme="minorEastAsia" w:hAnsiTheme="minorEastAsia" w:hint="eastAsia"/>
          <w:sz w:val="24"/>
          <w:szCs w:val="24"/>
        </w:rPr>
        <w:t>価値の低下</w:t>
      </w:r>
      <w:r w:rsidR="00C620B0" w:rsidRPr="000E12A9">
        <w:rPr>
          <w:rFonts w:asciiTheme="minorEastAsia" w:hAnsiTheme="minorEastAsia" w:hint="eastAsia"/>
          <w:sz w:val="24"/>
          <w:szCs w:val="24"/>
        </w:rPr>
        <w:t>や</w:t>
      </w:r>
      <w:r w:rsidR="00D1060E" w:rsidRPr="000E12A9">
        <w:rPr>
          <w:rFonts w:asciiTheme="minorEastAsia" w:hAnsiTheme="minorEastAsia" w:hint="eastAsia"/>
          <w:sz w:val="24"/>
          <w:szCs w:val="24"/>
        </w:rPr>
        <w:t>、</w:t>
      </w:r>
      <w:r w:rsidR="00217C1A" w:rsidRPr="000E12A9">
        <w:rPr>
          <w:rFonts w:asciiTheme="minorEastAsia" w:hAnsiTheme="minorEastAsia" w:hint="eastAsia"/>
          <w:sz w:val="24"/>
          <w:szCs w:val="24"/>
        </w:rPr>
        <w:t>十分な雇用の確保が困難になる恐れがあります。</w:t>
      </w:r>
    </w:p>
    <w:p w14:paraId="71A305FC" w14:textId="66473BE6" w:rsidR="00EE3BB9" w:rsidRDefault="0087270B" w:rsidP="000629C7">
      <w:pPr>
        <w:spacing w:line="360" w:lineRule="exact"/>
        <w:ind w:firstLineChars="100" w:firstLine="240"/>
        <w:rPr>
          <w:rFonts w:asciiTheme="minorEastAsia" w:hAnsiTheme="minorEastAsia"/>
          <w:sz w:val="24"/>
          <w:szCs w:val="24"/>
        </w:rPr>
      </w:pPr>
      <w:r w:rsidRPr="000E12A9">
        <w:rPr>
          <w:rFonts w:asciiTheme="minorEastAsia" w:hAnsiTheme="minorEastAsia" w:hint="eastAsia"/>
          <w:sz w:val="24"/>
          <w:szCs w:val="24"/>
        </w:rPr>
        <w:t>地方自治体におかれましても</w:t>
      </w:r>
      <w:r w:rsidR="00DB0C2A" w:rsidRPr="000E12A9">
        <w:rPr>
          <w:rFonts w:asciiTheme="minorEastAsia" w:hAnsiTheme="minorEastAsia" w:hint="eastAsia"/>
          <w:sz w:val="24"/>
          <w:szCs w:val="24"/>
        </w:rPr>
        <w:t>厳しい財政状況におかれていること</w:t>
      </w:r>
      <w:r w:rsidR="00EA35AB">
        <w:rPr>
          <w:rFonts w:asciiTheme="minorEastAsia" w:hAnsiTheme="minorEastAsia" w:hint="eastAsia"/>
          <w:sz w:val="24"/>
          <w:szCs w:val="24"/>
        </w:rPr>
        <w:t>は承知しております</w:t>
      </w:r>
      <w:r w:rsidR="00DB0C2A" w:rsidRPr="000E12A9">
        <w:rPr>
          <w:rFonts w:asciiTheme="minorEastAsia" w:hAnsiTheme="minorEastAsia" w:hint="eastAsia"/>
          <w:sz w:val="24"/>
          <w:szCs w:val="24"/>
        </w:rPr>
        <w:t>が、国</w:t>
      </w:r>
      <w:r w:rsidR="006177A6" w:rsidRPr="000E12A9">
        <w:rPr>
          <w:rFonts w:asciiTheme="minorEastAsia" w:hAnsiTheme="minorEastAsia" w:hint="eastAsia"/>
          <w:sz w:val="24"/>
          <w:szCs w:val="24"/>
        </w:rPr>
        <w:t>の方針として「</w:t>
      </w:r>
      <w:r w:rsidR="00DB0C2A" w:rsidRPr="000E12A9">
        <w:rPr>
          <w:rFonts w:asciiTheme="minorEastAsia" w:hAnsiTheme="minorEastAsia" w:hint="eastAsia"/>
          <w:sz w:val="24"/>
          <w:szCs w:val="24"/>
        </w:rPr>
        <w:t>物価高騰を上回る賃上げ</w:t>
      </w:r>
      <w:r w:rsidR="006177A6" w:rsidRPr="000E12A9">
        <w:rPr>
          <w:rFonts w:asciiTheme="minorEastAsia" w:hAnsiTheme="minorEastAsia" w:hint="eastAsia"/>
          <w:sz w:val="24"/>
          <w:szCs w:val="24"/>
        </w:rPr>
        <w:t>」</w:t>
      </w:r>
      <w:r w:rsidR="00DB0C2A" w:rsidRPr="000E12A9">
        <w:rPr>
          <w:rFonts w:asciiTheme="minorEastAsia" w:hAnsiTheme="minorEastAsia" w:hint="eastAsia"/>
          <w:sz w:val="24"/>
          <w:szCs w:val="24"/>
        </w:rPr>
        <w:t>が</w:t>
      </w:r>
      <w:r w:rsidR="006177A6" w:rsidRPr="000E12A9">
        <w:rPr>
          <w:rFonts w:asciiTheme="minorEastAsia" w:hAnsiTheme="minorEastAsia" w:hint="eastAsia"/>
          <w:sz w:val="24"/>
          <w:szCs w:val="24"/>
        </w:rPr>
        <w:t>進められており</w:t>
      </w:r>
      <w:r w:rsidR="00DB0C2A" w:rsidRPr="000E12A9">
        <w:rPr>
          <w:rFonts w:asciiTheme="minorEastAsia" w:hAnsiTheme="minorEastAsia" w:hint="eastAsia"/>
          <w:sz w:val="24"/>
          <w:szCs w:val="24"/>
        </w:rPr>
        <w:t>ます</w:t>
      </w:r>
      <w:r w:rsidR="00EA35AB">
        <w:rPr>
          <w:rFonts w:asciiTheme="minorEastAsia" w:hAnsiTheme="minorEastAsia" w:hint="eastAsia"/>
          <w:sz w:val="24"/>
          <w:szCs w:val="24"/>
        </w:rPr>
        <w:t>し、</w:t>
      </w:r>
      <w:r w:rsidR="00A51C09" w:rsidRPr="00E6175F">
        <w:rPr>
          <w:rFonts w:asciiTheme="minorEastAsia" w:hAnsiTheme="minorEastAsia" w:hint="eastAsia"/>
          <w:sz w:val="24"/>
          <w:szCs w:val="24"/>
          <w:u w:val="single"/>
        </w:rPr>
        <w:t>予算ベースで行われている</w:t>
      </w:r>
      <w:r w:rsidR="00EA35AB" w:rsidRPr="00E6175F">
        <w:rPr>
          <w:rFonts w:asciiTheme="minorEastAsia" w:hAnsiTheme="minorEastAsia" w:hint="eastAsia"/>
          <w:sz w:val="24"/>
          <w:szCs w:val="24"/>
          <w:u w:val="single"/>
        </w:rPr>
        <w:t>ビルメンナンス等の公共調達で</w:t>
      </w:r>
      <w:r w:rsidR="00A51C09" w:rsidRPr="00E6175F">
        <w:rPr>
          <w:rFonts w:asciiTheme="minorEastAsia" w:hAnsiTheme="minorEastAsia" w:hint="eastAsia"/>
          <w:sz w:val="24"/>
          <w:szCs w:val="24"/>
          <w:u w:val="single"/>
        </w:rPr>
        <w:t>も、</w:t>
      </w:r>
      <w:r w:rsidR="00DB0C2A" w:rsidRPr="00E6175F">
        <w:rPr>
          <w:rFonts w:asciiTheme="minorEastAsia" w:hAnsiTheme="minorEastAsia" w:hint="eastAsia"/>
          <w:sz w:val="24"/>
          <w:szCs w:val="24"/>
          <w:u w:val="single"/>
        </w:rPr>
        <w:t>こうした国の交付金</w:t>
      </w:r>
      <w:r w:rsidR="00A51C09" w:rsidRPr="00E6175F">
        <w:rPr>
          <w:rFonts w:asciiTheme="minorEastAsia" w:hAnsiTheme="minorEastAsia" w:hint="eastAsia"/>
          <w:sz w:val="24"/>
          <w:szCs w:val="24"/>
          <w:u w:val="single"/>
        </w:rPr>
        <w:t>を活用することができ</w:t>
      </w:r>
      <w:r w:rsidR="00DB0C2A" w:rsidRPr="00E6175F">
        <w:rPr>
          <w:rFonts w:asciiTheme="minorEastAsia" w:hAnsiTheme="minorEastAsia" w:hint="eastAsia"/>
          <w:sz w:val="24"/>
          <w:szCs w:val="24"/>
          <w:u w:val="single"/>
        </w:rPr>
        <w:t>ますので、ぜひご活用いただき、労務費の適切な価格転嫁を実現いただきますよう</w:t>
      </w:r>
      <w:r w:rsidR="00DB0C2A" w:rsidRPr="000E12A9">
        <w:rPr>
          <w:rFonts w:asciiTheme="minorEastAsia" w:hAnsiTheme="minorEastAsia" w:hint="eastAsia"/>
          <w:sz w:val="24"/>
          <w:szCs w:val="24"/>
        </w:rPr>
        <w:t>、</w:t>
      </w:r>
      <w:r w:rsidR="007152C6" w:rsidRPr="000E12A9">
        <w:rPr>
          <w:rFonts w:asciiTheme="minorEastAsia" w:hAnsiTheme="minorEastAsia"/>
          <w:sz w:val="24"/>
          <w:szCs w:val="24"/>
        </w:rPr>
        <w:t>お願い</w:t>
      </w:r>
      <w:r w:rsidR="00217C1A" w:rsidRPr="000E12A9">
        <w:rPr>
          <w:rFonts w:asciiTheme="minorEastAsia" w:hAnsiTheme="minorEastAsia" w:hint="eastAsia"/>
          <w:sz w:val="24"/>
          <w:szCs w:val="24"/>
        </w:rPr>
        <w:t>申し上げ</w:t>
      </w:r>
      <w:r w:rsidR="007152C6" w:rsidRPr="000E12A9">
        <w:rPr>
          <w:rFonts w:asciiTheme="minorEastAsia" w:hAnsiTheme="minorEastAsia"/>
          <w:sz w:val="24"/>
          <w:szCs w:val="24"/>
        </w:rPr>
        <w:t>ます。</w:t>
      </w:r>
    </w:p>
    <w:p w14:paraId="220D2DCF" w14:textId="5795B27B" w:rsidR="00A51C09" w:rsidRPr="000E12A9" w:rsidRDefault="00A51C09" w:rsidP="000629C7">
      <w:pPr>
        <w:spacing w:line="360" w:lineRule="exact"/>
        <w:ind w:firstLineChars="100" w:firstLine="240"/>
        <w:rPr>
          <w:rFonts w:asciiTheme="minorEastAsia" w:hAnsiTheme="minorEastAsia" w:hint="eastAsia"/>
          <w:sz w:val="24"/>
          <w:szCs w:val="24"/>
        </w:rPr>
      </w:pPr>
      <w:r>
        <w:rPr>
          <w:rFonts w:asciiTheme="minorEastAsia" w:hAnsiTheme="minorEastAsia" w:hint="eastAsia"/>
          <w:sz w:val="24"/>
          <w:szCs w:val="24"/>
        </w:rPr>
        <w:t>なお本交付金の申請は、</w:t>
      </w:r>
      <w:r w:rsidRPr="00E6175F">
        <w:rPr>
          <w:rFonts w:asciiTheme="minorEastAsia" w:hAnsiTheme="minorEastAsia" w:hint="eastAsia"/>
          <w:sz w:val="24"/>
          <w:szCs w:val="24"/>
        </w:rPr>
        <w:t>令和7年1月24日正午まで</w:t>
      </w:r>
      <w:r>
        <w:rPr>
          <w:rFonts w:asciiTheme="minorEastAsia" w:hAnsiTheme="minorEastAsia" w:hint="eastAsia"/>
          <w:sz w:val="24"/>
          <w:szCs w:val="24"/>
        </w:rPr>
        <w:t>とされておりますので、併せて申し添えます。</w:t>
      </w:r>
    </w:p>
    <w:p w14:paraId="2DE70DE2" w14:textId="54EA2775" w:rsidR="007152C6" w:rsidRPr="000E12A9" w:rsidRDefault="00F80754" w:rsidP="004128E9">
      <w:pPr>
        <w:pStyle w:val="a3"/>
        <w:rPr>
          <w:rFonts w:asciiTheme="minorEastAsia" w:eastAsiaTheme="minorEastAsia" w:hAnsiTheme="minorEastAsia"/>
          <w:sz w:val="24"/>
        </w:rPr>
      </w:pPr>
      <w:r w:rsidRPr="000E12A9">
        <w:rPr>
          <w:rFonts w:asciiTheme="minorEastAsia" w:eastAsiaTheme="minorEastAsia" w:hAnsiTheme="minorEastAsia" w:hint="eastAsia"/>
          <w:sz w:val="24"/>
        </w:rPr>
        <w:t>敬具</w:t>
      </w:r>
    </w:p>
    <w:sectPr w:rsidR="007152C6" w:rsidRPr="000E12A9" w:rsidSect="000E12A9">
      <w:pgSz w:w="11906" w:h="16838"/>
      <w:pgMar w:top="1985"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7AF5D" w14:textId="77777777" w:rsidR="00EA1CC0" w:rsidRDefault="00EA1CC0" w:rsidP="009404B1">
      <w:r>
        <w:separator/>
      </w:r>
    </w:p>
  </w:endnote>
  <w:endnote w:type="continuationSeparator" w:id="0">
    <w:p w14:paraId="1BBB52B3" w14:textId="77777777" w:rsidR="00EA1CC0" w:rsidRDefault="00EA1CC0" w:rsidP="0094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F01D9" w14:textId="77777777" w:rsidR="00EA1CC0" w:rsidRDefault="00EA1CC0" w:rsidP="009404B1">
      <w:r>
        <w:separator/>
      </w:r>
    </w:p>
  </w:footnote>
  <w:footnote w:type="continuationSeparator" w:id="0">
    <w:p w14:paraId="7C9EC134" w14:textId="77777777" w:rsidR="00EA1CC0" w:rsidRDefault="00EA1CC0" w:rsidP="00940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A18"/>
    <w:multiLevelType w:val="hybridMultilevel"/>
    <w:tmpl w:val="72745D8C"/>
    <w:lvl w:ilvl="0" w:tplc="AD7045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182EE5"/>
    <w:multiLevelType w:val="hybridMultilevel"/>
    <w:tmpl w:val="A4F28752"/>
    <w:lvl w:ilvl="0" w:tplc="330EED92">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81E6362"/>
    <w:multiLevelType w:val="hybridMultilevel"/>
    <w:tmpl w:val="D9E6CDEE"/>
    <w:lvl w:ilvl="0" w:tplc="DBC6EB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A506D4"/>
    <w:multiLevelType w:val="hybridMultilevel"/>
    <w:tmpl w:val="2DCC6E36"/>
    <w:lvl w:ilvl="0" w:tplc="DBC6EB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B11432"/>
    <w:multiLevelType w:val="hybridMultilevel"/>
    <w:tmpl w:val="E8AE01F2"/>
    <w:lvl w:ilvl="0" w:tplc="DBC6EB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B9"/>
    <w:rsid w:val="00032DD7"/>
    <w:rsid w:val="000629C7"/>
    <w:rsid w:val="000E12A9"/>
    <w:rsid w:val="000E54F6"/>
    <w:rsid w:val="000F4641"/>
    <w:rsid w:val="0013646E"/>
    <w:rsid w:val="001807F5"/>
    <w:rsid w:val="00217C1A"/>
    <w:rsid w:val="00265DC3"/>
    <w:rsid w:val="00323DC3"/>
    <w:rsid w:val="003960ED"/>
    <w:rsid w:val="00397779"/>
    <w:rsid w:val="003B7724"/>
    <w:rsid w:val="003E4D1A"/>
    <w:rsid w:val="00404634"/>
    <w:rsid w:val="004128E9"/>
    <w:rsid w:val="0045578D"/>
    <w:rsid w:val="004B3833"/>
    <w:rsid w:val="00533229"/>
    <w:rsid w:val="005A7C1C"/>
    <w:rsid w:val="005E2469"/>
    <w:rsid w:val="005E2706"/>
    <w:rsid w:val="006177A6"/>
    <w:rsid w:val="00651C11"/>
    <w:rsid w:val="006D03AD"/>
    <w:rsid w:val="006D4D8B"/>
    <w:rsid w:val="007152C6"/>
    <w:rsid w:val="00811022"/>
    <w:rsid w:val="00823CB2"/>
    <w:rsid w:val="0087270B"/>
    <w:rsid w:val="00876FDE"/>
    <w:rsid w:val="00877BB8"/>
    <w:rsid w:val="008D5742"/>
    <w:rsid w:val="009152F7"/>
    <w:rsid w:val="009404B1"/>
    <w:rsid w:val="00993EEF"/>
    <w:rsid w:val="009D3C66"/>
    <w:rsid w:val="00A310DB"/>
    <w:rsid w:val="00A51C09"/>
    <w:rsid w:val="00A63BF7"/>
    <w:rsid w:val="00A64FDB"/>
    <w:rsid w:val="00A87518"/>
    <w:rsid w:val="00AB5AE2"/>
    <w:rsid w:val="00B12364"/>
    <w:rsid w:val="00B31E60"/>
    <w:rsid w:val="00BE28F0"/>
    <w:rsid w:val="00BE457B"/>
    <w:rsid w:val="00C22EA8"/>
    <w:rsid w:val="00C30ABC"/>
    <w:rsid w:val="00C52735"/>
    <w:rsid w:val="00C620B0"/>
    <w:rsid w:val="00C76CE3"/>
    <w:rsid w:val="00CA1FED"/>
    <w:rsid w:val="00D1060E"/>
    <w:rsid w:val="00D51B83"/>
    <w:rsid w:val="00D62602"/>
    <w:rsid w:val="00DA3B55"/>
    <w:rsid w:val="00DB0C2A"/>
    <w:rsid w:val="00E1663D"/>
    <w:rsid w:val="00E4433F"/>
    <w:rsid w:val="00E612D7"/>
    <w:rsid w:val="00E6175F"/>
    <w:rsid w:val="00EA1CC0"/>
    <w:rsid w:val="00EA35AB"/>
    <w:rsid w:val="00EE3BB9"/>
    <w:rsid w:val="00F27A76"/>
    <w:rsid w:val="00F478AF"/>
    <w:rsid w:val="00F80754"/>
    <w:rsid w:val="00FF2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D2F257"/>
  <w15:chartTrackingRefBased/>
  <w15:docId w15:val="{E434328D-A569-45BF-87FE-257C4346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65DC3"/>
    <w:pPr>
      <w:jc w:val="right"/>
    </w:pPr>
    <w:rPr>
      <w:rFonts w:ascii="ＭＳ ゴシック" w:eastAsia="ＭＳ ゴシック" w:hAnsi="ＭＳ ゴシック"/>
      <w:sz w:val="22"/>
      <w:szCs w:val="24"/>
    </w:rPr>
  </w:style>
  <w:style w:type="character" w:customStyle="1" w:styleId="a4">
    <w:name w:val="結語 (文字)"/>
    <w:basedOn w:val="a0"/>
    <w:link w:val="a3"/>
    <w:uiPriority w:val="99"/>
    <w:rsid w:val="00265DC3"/>
    <w:rPr>
      <w:rFonts w:ascii="ＭＳ ゴシック" w:eastAsia="ＭＳ ゴシック" w:hAnsi="ＭＳ ゴシック"/>
      <w:sz w:val="22"/>
      <w:szCs w:val="24"/>
    </w:rPr>
  </w:style>
  <w:style w:type="paragraph" w:styleId="a5">
    <w:name w:val="Note Heading"/>
    <w:basedOn w:val="a"/>
    <w:next w:val="a"/>
    <w:link w:val="a6"/>
    <w:uiPriority w:val="99"/>
    <w:unhideWhenUsed/>
    <w:rsid w:val="00A64FDB"/>
    <w:pPr>
      <w:jc w:val="center"/>
    </w:pPr>
    <w:rPr>
      <w:rFonts w:ascii="ＭＳ ゴシック" w:eastAsia="ＭＳ ゴシック" w:hAnsi="ＭＳ ゴシック"/>
      <w:sz w:val="22"/>
      <w:szCs w:val="24"/>
    </w:rPr>
  </w:style>
  <w:style w:type="character" w:customStyle="1" w:styleId="a6">
    <w:name w:val="記 (文字)"/>
    <w:basedOn w:val="a0"/>
    <w:link w:val="a5"/>
    <w:uiPriority w:val="99"/>
    <w:rsid w:val="00A64FDB"/>
    <w:rPr>
      <w:rFonts w:ascii="ＭＳ ゴシック" w:eastAsia="ＭＳ ゴシック" w:hAnsi="ＭＳ ゴシック"/>
      <w:sz w:val="22"/>
      <w:szCs w:val="24"/>
    </w:rPr>
  </w:style>
  <w:style w:type="paragraph" w:styleId="a7">
    <w:name w:val="header"/>
    <w:basedOn w:val="a"/>
    <w:link w:val="a8"/>
    <w:uiPriority w:val="99"/>
    <w:unhideWhenUsed/>
    <w:rsid w:val="009404B1"/>
    <w:pPr>
      <w:tabs>
        <w:tab w:val="center" w:pos="4252"/>
        <w:tab w:val="right" w:pos="8504"/>
      </w:tabs>
      <w:snapToGrid w:val="0"/>
    </w:pPr>
  </w:style>
  <w:style w:type="character" w:customStyle="1" w:styleId="a8">
    <w:name w:val="ヘッダー (文字)"/>
    <w:basedOn w:val="a0"/>
    <w:link w:val="a7"/>
    <w:uiPriority w:val="99"/>
    <w:rsid w:val="009404B1"/>
  </w:style>
  <w:style w:type="paragraph" w:styleId="a9">
    <w:name w:val="footer"/>
    <w:basedOn w:val="a"/>
    <w:link w:val="aa"/>
    <w:uiPriority w:val="99"/>
    <w:unhideWhenUsed/>
    <w:rsid w:val="009404B1"/>
    <w:pPr>
      <w:tabs>
        <w:tab w:val="center" w:pos="4252"/>
        <w:tab w:val="right" w:pos="8504"/>
      </w:tabs>
      <w:snapToGrid w:val="0"/>
    </w:pPr>
  </w:style>
  <w:style w:type="character" w:customStyle="1" w:styleId="aa">
    <w:name w:val="フッター (文字)"/>
    <w:basedOn w:val="a0"/>
    <w:link w:val="a9"/>
    <w:uiPriority w:val="99"/>
    <w:rsid w:val="009404B1"/>
  </w:style>
  <w:style w:type="paragraph" w:styleId="ab">
    <w:name w:val="List Paragraph"/>
    <w:basedOn w:val="a"/>
    <w:uiPriority w:val="34"/>
    <w:qFormat/>
    <w:rsid w:val="009404B1"/>
    <w:pPr>
      <w:ind w:leftChars="400" w:left="840"/>
    </w:pPr>
  </w:style>
  <w:style w:type="paragraph" w:styleId="ac">
    <w:name w:val="Salutation"/>
    <w:basedOn w:val="a"/>
    <w:next w:val="a"/>
    <w:link w:val="ad"/>
    <w:uiPriority w:val="99"/>
    <w:unhideWhenUsed/>
    <w:rsid w:val="00F80754"/>
    <w:rPr>
      <w:rFonts w:ascii="ＭＳ 明朝" w:eastAsia="ＭＳ 明朝" w:hAnsi="ＭＳ 明朝"/>
      <w:sz w:val="22"/>
      <w:szCs w:val="24"/>
    </w:rPr>
  </w:style>
  <w:style w:type="character" w:customStyle="1" w:styleId="ad">
    <w:name w:val="挨拶文 (文字)"/>
    <w:basedOn w:val="a0"/>
    <w:link w:val="ac"/>
    <w:uiPriority w:val="99"/>
    <w:rsid w:val="00F80754"/>
    <w:rPr>
      <w:rFonts w:ascii="ＭＳ 明朝" w:eastAsia="ＭＳ 明朝" w:hAnsi="ＭＳ 明朝"/>
      <w:sz w:val="22"/>
      <w:szCs w:val="24"/>
    </w:rPr>
  </w:style>
  <w:style w:type="paragraph" w:styleId="ae">
    <w:name w:val="Balloon Text"/>
    <w:basedOn w:val="a"/>
    <w:link w:val="af"/>
    <w:uiPriority w:val="99"/>
    <w:semiHidden/>
    <w:unhideWhenUsed/>
    <w:rsid w:val="004128E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128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dc:creator>
  <cp:keywords/>
  <dc:description/>
  <cp:lastModifiedBy>尾崎　貴之</cp:lastModifiedBy>
  <cp:revision>18</cp:revision>
  <cp:lastPrinted>2025-01-06T00:29:00Z</cp:lastPrinted>
  <dcterms:created xsi:type="dcterms:W3CDTF">2023-10-15T23:28:00Z</dcterms:created>
  <dcterms:modified xsi:type="dcterms:W3CDTF">2025-01-06T04:50:00Z</dcterms:modified>
</cp:coreProperties>
</file>